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28D135BE" w14:textId="269D7EA6" w:rsidR="003D0B7E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65932D14" w:rsidR="00352A7A" w:rsidRDefault="00B127BB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20</w:t>
      </w:r>
      <w:r w:rsidR="00225B29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684509">
        <w:rPr>
          <w:rFonts w:ascii="Arial" w:hAnsi="Arial" w:cs="Arial"/>
          <w:b/>
        </w:rPr>
        <w:t>1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4A34738F" w14:textId="77777777" w:rsidR="00B127BB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Dennis Lutes, </w:t>
      </w:r>
      <w:r w:rsidR="00DA4CC1">
        <w:rPr>
          <w:rFonts w:ascii="Arial" w:hAnsi="Arial" w:cs="Arial"/>
          <w:bCs/>
        </w:rPr>
        <w:t>Judy Einach, Josh Freifeld</w:t>
      </w:r>
    </w:p>
    <w:p w14:paraId="53D9E89A" w14:textId="77777777" w:rsidR="00B127BB" w:rsidRDefault="00B127BB" w:rsidP="003D0B7E">
      <w:pPr>
        <w:rPr>
          <w:rFonts w:ascii="Arial" w:hAnsi="Arial" w:cs="Arial"/>
          <w:bCs/>
        </w:rPr>
      </w:pPr>
    </w:p>
    <w:p w14:paraId="7E9F29A6" w14:textId="7E44801C" w:rsidR="00271A89" w:rsidRPr="00271A89" w:rsidRDefault="00B127B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EXCUSED: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Mike </w:t>
      </w:r>
      <w:r w:rsidR="006D063B">
        <w:rPr>
          <w:rFonts w:ascii="Arial" w:hAnsi="Arial" w:cs="Arial"/>
          <w:bCs/>
        </w:rPr>
        <w:t>Catalano</w:t>
      </w:r>
      <w:r>
        <w:rPr>
          <w:rFonts w:ascii="Arial" w:hAnsi="Arial" w:cs="Arial"/>
          <w:bCs/>
        </w:rPr>
        <w:t>, Ed LeBarron, Rob Genthner</w:t>
      </w:r>
      <w:r w:rsidR="000D7402">
        <w:rPr>
          <w:rFonts w:ascii="Arial" w:hAnsi="Arial" w:cs="Arial"/>
          <w:bCs/>
        </w:rPr>
        <w:t>, Bonnie Rae Strickland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693F9CD4" w14:textId="02A8ACF8" w:rsidR="00271A89" w:rsidRPr="007732F2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5C5EF0">
        <w:rPr>
          <w:rFonts w:ascii="Arial" w:hAnsi="Arial" w:cs="Arial"/>
          <w:bCs/>
        </w:rPr>
        <w:tab/>
        <w:t xml:space="preserve">Vince Luce, Becki Paternosh, </w:t>
      </w:r>
      <w:r w:rsidR="00B127BB">
        <w:rPr>
          <w:rFonts w:ascii="Arial" w:hAnsi="Arial" w:cs="Arial"/>
          <w:bCs/>
        </w:rPr>
        <w:t xml:space="preserve">Andrew Thompson, Chris Reese, Don McCord, Pete Holt, Ann </w:t>
      </w:r>
      <w:proofErr w:type="spellStart"/>
      <w:r w:rsidR="00B127BB">
        <w:rPr>
          <w:rFonts w:ascii="Arial" w:hAnsi="Arial" w:cs="Arial"/>
          <w:bCs/>
        </w:rPr>
        <w:t>Kneer</w:t>
      </w:r>
      <w:proofErr w:type="spellEnd"/>
      <w:r w:rsidR="00B127BB">
        <w:rPr>
          <w:rFonts w:ascii="Arial" w:hAnsi="Arial" w:cs="Arial"/>
          <w:bCs/>
        </w:rPr>
        <w:t xml:space="preserve">, Mark Dougherty, </w:t>
      </w:r>
      <w:proofErr w:type="spellStart"/>
      <w:r w:rsidR="00B127BB">
        <w:rPr>
          <w:rFonts w:ascii="Arial" w:hAnsi="Arial" w:cs="Arial"/>
          <w:bCs/>
        </w:rPr>
        <w:t>Leslee</w:t>
      </w:r>
      <w:proofErr w:type="spellEnd"/>
      <w:r w:rsidR="00B127BB">
        <w:rPr>
          <w:rFonts w:ascii="Arial" w:hAnsi="Arial" w:cs="Arial"/>
          <w:bCs/>
        </w:rPr>
        <w:t xml:space="preserve"> Bailey, Kyle Douglas, Ethan Perdue, Randall </w:t>
      </w:r>
      <w:proofErr w:type="spellStart"/>
      <w:r w:rsidR="00B127BB">
        <w:rPr>
          <w:rFonts w:ascii="Arial" w:hAnsi="Arial" w:cs="Arial"/>
          <w:bCs/>
        </w:rPr>
        <w:t>Feinen</w:t>
      </w:r>
      <w:proofErr w:type="spellEnd"/>
    </w:p>
    <w:p w14:paraId="27A6EADC" w14:textId="0BBB1205" w:rsidR="00271A89" w:rsidRPr="007732F2" w:rsidRDefault="00271A89" w:rsidP="003D0B7E">
      <w:pPr>
        <w:rPr>
          <w:rFonts w:ascii="Arial" w:hAnsi="Arial" w:cs="Arial"/>
          <w:b/>
        </w:rPr>
      </w:pPr>
    </w:p>
    <w:p w14:paraId="35BF69E6" w14:textId="0D74312D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338BD1FE" w14:textId="77777777" w:rsidR="008D5415" w:rsidRDefault="008D5415" w:rsidP="008D541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</w:t>
      </w:r>
    </w:p>
    <w:p w14:paraId="3D8F4EC9" w14:textId="1603BE8A" w:rsidR="008D5415" w:rsidRDefault="008D5415" w:rsidP="008D5415">
      <w:pPr>
        <w:jc w:val="center"/>
        <w:rPr>
          <w:rFonts w:ascii="Arial" w:hAnsi="Arial" w:cs="Arial"/>
          <w:b/>
        </w:rPr>
      </w:pPr>
      <w:r w:rsidRPr="00B65DCB">
        <w:rPr>
          <w:rFonts w:ascii="Arial" w:hAnsi="Arial" w:cs="Arial"/>
          <w:b/>
        </w:rPr>
        <w:t>The board made a motion to approve the minutes of 11/15/21 by Trustee Freifeld, seconded by Trustee Einach and was carried unanimously</w:t>
      </w:r>
    </w:p>
    <w:p w14:paraId="2BB1C241" w14:textId="77777777" w:rsidR="008D5415" w:rsidRDefault="008D5415" w:rsidP="003D0B7E">
      <w:pPr>
        <w:rPr>
          <w:rFonts w:ascii="Arial" w:hAnsi="Arial" w:cs="Arial"/>
          <w:b/>
        </w:rPr>
      </w:pPr>
    </w:p>
    <w:p w14:paraId="336697B1" w14:textId="0F8AA5F2" w:rsidR="00E942AE" w:rsidRPr="00E942AE" w:rsidRDefault="00E942AE" w:rsidP="003D0B7E">
      <w:pPr>
        <w:rPr>
          <w:rFonts w:ascii="Arial" w:hAnsi="Arial" w:cs="Arial"/>
          <w:bCs/>
        </w:rPr>
      </w:pPr>
      <w:r w:rsidRPr="00E942AE">
        <w:rPr>
          <w:rFonts w:ascii="Arial" w:hAnsi="Arial" w:cs="Arial"/>
          <w:bCs/>
        </w:rPr>
        <w:t>PUBLIC HE</w:t>
      </w:r>
      <w:r>
        <w:rPr>
          <w:rFonts w:ascii="Arial" w:hAnsi="Arial" w:cs="Arial"/>
          <w:bCs/>
        </w:rPr>
        <w:t>A</w:t>
      </w:r>
      <w:r w:rsidRPr="00E942AE">
        <w:rPr>
          <w:rFonts w:ascii="Arial" w:hAnsi="Arial" w:cs="Arial"/>
          <w:bCs/>
        </w:rPr>
        <w:t xml:space="preserve">RING FOR LOCAL LAW #2-2021/MODIFY REGULATION OF MIXED </w:t>
      </w:r>
      <w:r w:rsidRPr="00D97C74">
        <w:rPr>
          <w:rFonts w:ascii="Arial" w:hAnsi="Arial" w:cs="Arial"/>
          <w:bCs/>
          <w:i/>
          <w:iCs/>
        </w:rPr>
        <w:t>RESIDENTIAL</w:t>
      </w:r>
      <w:r w:rsidRPr="00E942AE">
        <w:rPr>
          <w:rFonts w:ascii="Arial" w:hAnsi="Arial" w:cs="Arial"/>
          <w:bCs/>
        </w:rPr>
        <w:t xml:space="preserve"> &amp; COMMERCIAL USES IN B-1 DISTRICT</w:t>
      </w:r>
    </w:p>
    <w:p w14:paraId="0352A6AA" w14:textId="5D0EAEF1" w:rsidR="00DF4B3A" w:rsidRPr="00E942AE" w:rsidRDefault="00E942AE" w:rsidP="00DF4B3A">
      <w:pPr>
        <w:pStyle w:val="NoSpacing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public hearing was opened for discussion </w:t>
      </w:r>
      <w:r w:rsidR="00B65DCB">
        <w:rPr>
          <w:rFonts w:ascii="Arial" w:hAnsi="Arial" w:cs="Arial"/>
          <w:bCs/>
          <w:szCs w:val="24"/>
        </w:rPr>
        <w:t>regarding</w:t>
      </w:r>
      <w:r>
        <w:rPr>
          <w:rFonts w:ascii="Arial" w:hAnsi="Arial" w:cs="Arial"/>
          <w:bCs/>
          <w:szCs w:val="24"/>
        </w:rPr>
        <w:t xml:space="preserve"> the above subject.</w:t>
      </w:r>
      <w:r w:rsidR="00880239">
        <w:rPr>
          <w:rFonts w:ascii="Arial" w:hAnsi="Arial" w:cs="Arial"/>
          <w:bCs/>
          <w:szCs w:val="24"/>
        </w:rPr>
        <w:t xml:space="preserve"> Planning Board Chairman Don McCord </w:t>
      </w:r>
      <w:r w:rsidR="00BF5D62">
        <w:rPr>
          <w:rFonts w:ascii="Arial" w:hAnsi="Arial" w:cs="Arial"/>
          <w:bCs/>
          <w:szCs w:val="24"/>
        </w:rPr>
        <w:t xml:space="preserve">explained </w:t>
      </w:r>
      <w:r w:rsidR="00880239">
        <w:rPr>
          <w:rFonts w:ascii="Arial" w:hAnsi="Arial" w:cs="Arial"/>
          <w:bCs/>
          <w:szCs w:val="24"/>
        </w:rPr>
        <w:t>the change in this law</w:t>
      </w:r>
      <w:r w:rsidR="00BF5D62">
        <w:rPr>
          <w:rFonts w:ascii="Arial" w:hAnsi="Arial" w:cs="Arial"/>
          <w:bCs/>
          <w:szCs w:val="24"/>
        </w:rPr>
        <w:t>. It</w:t>
      </w:r>
      <w:r w:rsidR="00880239">
        <w:rPr>
          <w:rFonts w:ascii="Arial" w:hAnsi="Arial" w:cs="Arial"/>
          <w:bCs/>
          <w:szCs w:val="24"/>
        </w:rPr>
        <w:t xml:space="preserve"> is more practical </w:t>
      </w:r>
      <w:r w:rsidR="00BF5D62">
        <w:rPr>
          <w:rFonts w:ascii="Arial" w:hAnsi="Arial" w:cs="Arial"/>
          <w:bCs/>
          <w:szCs w:val="24"/>
        </w:rPr>
        <w:t xml:space="preserve">and will </w:t>
      </w:r>
      <w:r w:rsidR="00880239">
        <w:rPr>
          <w:rFonts w:ascii="Arial" w:hAnsi="Arial" w:cs="Arial"/>
          <w:bCs/>
          <w:szCs w:val="24"/>
        </w:rPr>
        <w:t>restrict it to the much larger buildings</w:t>
      </w:r>
      <w:r w:rsidR="00BF5D62">
        <w:rPr>
          <w:rFonts w:ascii="Arial" w:hAnsi="Arial" w:cs="Arial"/>
          <w:bCs/>
          <w:szCs w:val="24"/>
        </w:rPr>
        <w:t xml:space="preserve"> as opposed to some of the smaller businesses which we desperately need</w:t>
      </w:r>
      <w:r w:rsidR="00880239">
        <w:rPr>
          <w:rFonts w:ascii="Arial" w:hAnsi="Arial" w:cs="Arial"/>
          <w:bCs/>
          <w:szCs w:val="24"/>
        </w:rPr>
        <w:t xml:space="preserve">. </w:t>
      </w:r>
    </w:p>
    <w:p w14:paraId="4D149259" w14:textId="7E19BD31" w:rsidR="00225B29" w:rsidRDefault="00225B29" w:rsidP="000C322D">
      <w:pPr>
        <w:rPr>
          <w:rFonts w:ascii="Arial" w:hAnsi="Arial" w:cs="Arial"/>
          <w:bCs/>
        </w:rPr>
      </w:pPr>
    </w:p>
    <w:p w14:paraId="27961AAC" w14:textId="049A8850" w:rsidR="00B65DCB" w:rsidRDefault="00B65DCB" w:rsidP="00B65DCB">
      <w:pPr>
        <w:rPr>
          <w:rFonts w:ascii="Arial" w:hAnsi="Arial" w:cs="Arial"/>
          <w:bCs/>
        </w:rPr>
      </w:pPr>
      <w:r w:rsidRPr="00B65DCB">
        <w:rPr>
          <w:rFonts w:ascii="Arial" w:hAnsi="Arial" w:cs="Arial"/>
          <w:bCs/>
        </w:rPr>
        <w:t>REVIEW SITE PLAN</w:t>
      </w:r>
      <w:r>
        <w:rPr>
          <w:rFonts w:ascii="Arial" w:hAnsi="Arial" w:cs="Arial"/>
          <w:bCs/>
        </w:rPr>
        <w:t>/</w:t>
      </w:r>
      <w:r w:rsidRPr="00B65DCB">
        <w:rPr>
          <w:rFonts w:ascii="Arial" w:hAnsi="Arial" w:cs="Arial"/>
          <w:bCs/>
        </w:rPr>
        <w:t xml:space="preserve"> SILVER MAPLE STORAGE</w:t>
      </w:r>
      <w:r w:rsidR="00BF5D62">
        <w:rPr>
          <w:rFonts w:ascii="Arial" w:hAnsi="Arial" w:cs="Arial"/>
          <w:bCs/>
        </w:rPr>
        <w:t xml:space="preserve"> UNITS</w:t>
      </w:r>
    </w:p>
    <w:p w14:paraId="376C1086" w14:textId="4EB5C9AF" w:rsidR="00BF5D62" w:rsidRPr="00B65DCB" w:rsidRDefault="00BF5D62" w:rsidP="00B65DC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Chairman McCord </w:t>
      </w:r>
      <w:r w:rsidR="00B548C3">
        <w:rPr>
          <w:rFonts w:ascii="Arial" w:hAnsi="Arial" w:cs="Arial"/>
          <w:bCs/>
        </w:rPr>
        <w:t>noted the need to ease the impact on the neighbors in the area.</w:t>
      </w:r>
    </w:p>
    <w:p w14:paraId="509215D0" w14:textId="098DF37B" w:rsidR="00B65DCB" w:rsidRPr="00B65DCB" w:rsidRDefault="00B65DCB" w:rsidP="00B65D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to approve the Site Plan for Silver Maple Properties.</w:t>
      </w:r>
    </w:p>
    <w:p w14:paraId="2777C4C2" w14:textId="77777777" w:rsidR="00941C00" w:rsidRDefault="00941C00" w:rsidP="003D0B7E">
      <w:pPr>
        <w:rPr>
          <w:rFonts w:ascii="Arial" w:hAnsi="Arial" w:cs="Arial"/>
          <w:b/>
          <w:bCs/>
        </w:rPr>
      </w:pPr>
    </w:p>
    <w:p w14:paraId="31C91095" w14:textId="28B1BE36" w:rsidR="00B65DCB" w:rsidRPr="00991833" w:rsidRDefault="00941C00" w:rsidP="003D0B7E">
      <w:pPr>
        <w:rPr>
          <w:rFonts w:ascii="Arial" w:hAnsi="Arial" w:cs="Arial"/>
        </w:rPr>
      </w:pPr>
      <w:r w:rsidRPr="00991833">
        <w:rPr>
          <w:rFonts w:ascii="Arial" w:hAnsi="Arial" w:cs="Arial"/>
        </w:rPr>
        <w:t xml:space="preserve">TREE BOARD FUNDING REQUEST </w:t>
      </w:r>
    </w:p>
    <w:p w14:paraId="5352C08D" w14:textId="29FD090D" w:rsidR="00941C00" w:rsidRDefault="00991833" w:rsidP="003D0B7E">
      <w:pPr>
        <w:rPr>
          <w:rFonts w:ascii="Arial" w:hAnsi="Arial" w:cs="Arial"/>
        </w:rPr>
      </w:pPr>
      <w:r>
        <w:rPr>
          <w:rFonts w:ascii="Arial" w:hAnsi="Arial" w:cs="Arial"/>
        </w:rPr>
        <w:t>The village board, along with the tree board</w:t>
      </w:r>
      <w:r w:rsidR="005F28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recommended that a percentage of the timber revenue go towards ongoing efforts by the tree board for village street and parks trees. </w:t>
      </w:r>
      <w:r w:rsidR="00BF3931">
        <w:rPr>
          <w:rFonts w:ascii="Arial" w:hAnsi="Arial" w:cs="Arial"/>
        </w:rPr>
        <w:t xml:space="preserve">Tree Board Chairman, Pete Holt noted the Urban Forestry Program completed by Bruce Robinson in 2016 requires updating. </w:t>
      </w:r>
      <w:r w:rsidR="000D54FE">
        <w:rPr>
          <w:rFonts w:ascii="Arial" w:hAnsi="Arial" w:cs="Arial"/>
        </w:rPr>
        <w:t>The board is requested to a</w:t>
      </w:r>
      <w:r w:rsidR="00BF3931">
        <w:rPr>
          <w:rFonts w:ascii="Arial" w:hAnsi="Arial" w:cs="Arial"/>
        </w:rPr>
        <w:t>gree to consider the concept of using timber revenues and will explore more of the associated costs and come back with a plan and budget for</w:t>
      </w:r>
      <w:r w:rsidR="000D54FE">
        <w:rPr>
          <w:rFonts w:ascii="Arial" w:hAnsi="Arial" w:cs="Arial"/>
        </w:rPr>
        <w:t xml:space="preserve"> making a</w:t>
      </w:r>
      <w:r w:rsidR="00BF3931">
        <w:rPr>
          <w:rFonts w:ascii="Arial" w:hAnsi="Arial" w:cs="Arial"/>
        </w:rPr>
        <w:t xml:space="preserve"> better judgement</w:t>
      </w:r>
      <w:r w:rsidR="000D54FE">
        <w:rPr>
          <w:rFonts w:ascii="Arial" w:hAnsi="Arial" w:cs="Arial"/>
        </w:rPr>
        <w:t xml:space="preserve"> for covering costs</w:t>
      </w:r>
      <w:r w:rsidR="00BF3931">
        <w:rPr>
          <w:rFonts w:ascii="Arial" w:hAnsi="Arial" w:cs="Arial"/>
        </w:rPr>
        <w:t>.</w:t>
      </w:r>
    </w:p>
    <w:p w14:paraId="3520243A" w14:textId="77777777" w:rsidR="00991833" w:rsidRPr="00991833" w:rsidRDefault="00991833" w:rsidP="003D0B7E">
      <w:pPr>
        <w:rPr>
          <w:rFonts w:ascii="Arial" w:hAnsi="Arial" w:cs="Arial"/>
        </w:rPr>
      </w:pPr>
    </w:p>
    <w:p w14:paraId="02518494" w14:textId="38C40724" w:rsidR="00271A89" w:rsidRPr="00E942AE" w:rsidRDefault="00271A89" w:rsidP="003D0B7E">
      <w:pPr>
        <w:rPr>
          <w:rFonts w:ascii="Arial" w:hAnsi="Arial" w:cs="Arial"/>
          <w:b/>
          <w:bCs/>
        </w:rPr>
      </w:pPr>
      <w:r w:rsidRPr="00E942AE">
        <w:rPr>
          <w:rFonts w:ascii="Arial" w:hAnsi="Arial" w:cs="Arial"/>
          <w:b/>
          <w:bCs/>
        </w:rPr>
        <w:t xml:space="preserve">POLICE DEPARTMENT  </w:t>
      </w:r>
    </w:p>
    <w:p w14:paraId="5287CE7E" w14:textId="2AB3D496" w:rsidR="00271A89" w:rsidRPr="00B65DCB" w:rsidRDefault="00B65DCB" w:rsidP="00B65DCB">
      <w:pPr>
        <w:jc w:val="center"/>
        <w:rPr>
          <w:rFonts w:ascii="Arial" w:hAnsi="Arial" w:cs="Arial"/>
          <w:b/>
        </w:rPr>
      </w:pPr>
      <w:r w:rsidRPr="00B65DCB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B65DCB">
        <w:rPr>
          <w:rFonts w:ascii="Arial" w:hAnsi="Arial" w:cs="Arial"/>
          <w:b/>
        </w:rPr>
        <w:t>Freifeld</w:t>
      </w:r>
      <w:proofErr w:type="gramEnd"/>
      <w:r w:rsidRPr="00B65DCB">
        <w:rPr>
          <w:rFonts w:ascii="Arial" w:hAnsi="Arial" w:cs="Arial"/>
          <w:b/>
        </w:rPr>
        <w:t xml:space="preserve"> and was carried unanimously to approve the Police Report as submitted.</w:t>
      </w:r>
    </w:p>
    <w:p w14:paraId="712ED726" w14:textId="2D00B2C9" w:rsidR="00271A89" w:rsidRPr="00B65DCB" w:rsidRDefault="00271A89" w:rsidP="00B65DCB">
      <w:pPr>
        <w:jc w:val="center"/>
        <w:rPr>
          <w:rFonts w:ascii="Arial" w:hAnsi="Arial" w:cs="Arial"/>
          <w:b/>
        </w:rPr>
      </w:pPr>
    </w:p>
    <w:p w14:paraId="0ED784BE" w14:textId="55CAC460" w:rsidR="00271A89" w:rsidRDefault="00271A89" w:rsidP="003D0B7E">
      <w:pPr>
        <w:rPr>
          <w:rFonts w:ascii="Arial" w:hAnsi="Arial" w:cs="Arial"/>
          <w:b/>
        </w:rPr>
      </w:pPr>
      <w:r w:rsidRPr="00E942AE">
        <w:rPr>
          <w:rFonts w:ascii="Arial" w:hAnsi="Arial" w:cs="Arial"/>
          <w:b/>
        </w:rPr>
        <w:t>FIRE DEPARTMEN</w:t>
      </w:r>
      <w:r w:rsidR="005F2816">
        <w:rPr>
          <w:rFonts w:ascii="Arial" w:hAnsi="Arial" w:cs="Arial"/>
          <w:b/>
        </w:rPr>
        <w:t>T</w:t>
      </w:r>
    </w:p>
    <w:p w14:paraId="5EDC6F4A" w14:textId="65D5375C" w:rsidR="005F2816" w:rsidRDefault="005F2816" w:rsidP="005F28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The board made a motion by Trustee Lutes, seconded Trustee Freifeld and was carried unanimously to approve the Fire Department report as presented.</w:t>
      </w:r>
    </w:p>
    <w:p w14:paraId="3FB9C347" w14:textId="54854220" w:rsidR="005F2816" w:rsidRDefault="005F2816" w:rsidP="005F2816">
      <w:pPr>
        <w:jc w:val="center"/>
        <w:rPr>
          <w:rFonts w:ascii="Arial" w:hAnsi="Arial" w:cs="Arial"/>
          <w:b/>
        </w:rPr>
      </w:pPr>
    </w:p>
    <w:p w14:paraId="17469C78" w14:textId="26B415F8" w:rsidR="005F2816" w:rsidRDefault="005F2816" w:rsidP="005F2816">
      <w:pPr>
        <w:rPr>
          <w:rFonts w:ascii="Arial" w:hAnsi="Arial" w:cs="Arial"/>
          <w:bCs/>
        </w:rPr>
      </w:pPr>
      <w:r w:rsidRPr="005F2816">
        <w:rPr>
          <w:rFonts w:ascii="Arial" w:hAnsi="Arial" w:cs="Arial"/>
          <w:bCs/>
        </w:rPr>
        <w:t>AMBULANCE</w:t>
      </w:r>
    </w:p>
    <w:p w14:paraId="65BB8C34" w14:textId="4A9D34A7" w:rsidR="005F2816" w:rsidRDefault="000D54FE" w:rsidP="005F28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Chief Chris Reese reported that the </w:t>
      </w:r>
      <w:r w:rsidR="005F2816">
        <w:rPr>
          <w:rFonts w:ascii="Arial" w:hAnsi="Arial" w:cs="Arial"/>
          <w:bCs/>
        </w:rPr>
        <w:t xml:space="preserve">Exempts </w:t>
      </w:r>
      <w:r>
        <w:rPr>
          <w:rFonts w:ascii="Arial" w:hAnsi="Arial" w:cs="Arial"/>
          <w:bCs/>
        </w:rPr>
        <w:t xml:space="preserve">voted to donate </w:t>
      </w:r>
      <w:r w:rsidR="005F2816">
        <w:rPr>
          <w:rFonts w:ascii="Arial" w:hAnsi="Arial" w:cs="Arial"/>
          <w:bCs/>
        </w:rPr>
        <w:t>$15</w:t>
      </w:r>
      <w:r w:rsidR="008A3A3B">
        <w:rPr>
          <w:rFonts w:ascii="Arial" w:hAnsi="Arial" w:cs="Arial"/>
          <w:bCs/>
        </w:rPr>
        <w:t>,</w:t>
      </w:r>
      <w:r w:rsidR="005F2816">
        <w:rPr>
          <w:rFonts w:ascii="Arial" w:hAnsi="Arial" w:cs="Arial"/>
          <w:bCs/>
        </w:rPr>
        <w:t>00</w:t>
      </w:r>
      <w:r w:rsidR="008A3A3B">
        <w:rPr>
          <w:rFonts w:ascii="Arial" w:hAnsi="Arial" w:cs="Arial"/>
          <w:bCs/>
        </w:rPr>
        <w:t>0.00</w:t>
      </w:r>
      <w:r>
        <w:rPr>
          <w:rFonts w:ascii="Arial" w:hAnsi="Arial" w:cs="Arial"/>
          <w:bCs/>
        </w:rPr>
        <w:t xml:space="preserve"> towards the purchase of the stretcher. And the AMS Squad voted to take </w:t>
      </w:r>
      <w:r w:rsidR="005F2816">
        <w:rPr>
          <w:rFonts w:ascii="Arial" w:hAnsi="Arial" w:cs="Arial"/>
          <w:bCs/>
        </w:rPr>
        <w:t xml:space="preserve">$5,000 </w:t>
      </w:r>
      <w:r w:rsidR="00444DE5">
        <w:rPr>
          <w:rFonts w:ascii="Arial" w:hAnsi="Arial" w:cs="Arial"/>
          <w:bCs/>
        </w:rPr>
        <w:t xml:space="preserve">out of the </w:t>
      </w:r>
      <w:r w:rsidR="005F2816">
        <w:rPr>
          <w:rFonts w:ascii="Arial" w:hAnsi="Arial" w:cs="Arial"/>
          <w:bCs/>
        </w:rPr>
        <w:t>Memorial</w:t>
      </w:r>
      <w:r w:rsidR="00444DE5">
        <w:rPr>
          <w:rFonts w:ascii="Arial" w:hAnsi="Arial" w:cs="Arial"/>
          <w:bCs/>
        </w:rPr>
        <w:t xml:space="preserve"> account. </w:t>
      </w:r>
    </w:p>
    <w:p w14:paraId="6621F7CE" w14:textId="402C8CDA" w:rsidR="00444DE5" w:rsidRDefault="00444DE5" w:rsidP="005F2816">
      <w:pPr>
        <w:rPr>
          <w:rFonts w:ascii="Arial" w:hAnsi="Arial" w:cs="Arial"/>
          <w:bCs/>
        </w:rPr>
      </w:pPr>
    </w:p>
    <w:p w14:paraId="11F18308" w14:textId="796CADCB" w:rsidR="005F2816" w:rsidRDefault="005F2816" w:rsidP="005F281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PART TIME CLEANER</w:t>
      </w:r>
    </w:p>
    <w:p w14:paraId="59543DD4" w14:textId="734BAA70" w:rsidR="005F2816" w:rsidRPr="00512CEC" w:rsidRDefault="005F2816" w:rsidP="00512CEC">
      <w:pPr>
        <w:jc w:val="center"/>
        <w:rPr>
          <w:rFonts w:ascii="Arial" w:hAnsi="Arial" w:cs="Arial"/>
          <w:b/>
        </w:rPr>
      </w:pPr>
      <w:r w:rsidRPr="00512CEC">
        <w:rPr>
          <w:rFonts w:ascii="Arial" w:hAnsi="Arial" w:cs="Arial"/>
          <w:b/>
        </w:rPr>
        <w:t>The board made a motion</w:t>
      </w:r>
      <w:r w:rsidR="00512CEC" w:rsidRPr="00512CEC">
        <w:rPr>
          <w:rFonts w:ascii="Arial" w:hAnsi="Arial" w:cs="Arial"/>
          <w:b/>
        </w:rPr>
        <w:t xml:space="preserve"> by Trustee Einach, seconded by Trustee </w:t>
      </w:r>
      <w:proofErr w:type="gramStart"/>
      <w:r w:rsidR="00512CEC" w:rsidRPr="00512CEC">
        <w:rPr>
          <w:rFonts w:ascii="Arial" w:hAnsi="Arial" w:cs="Arial"/>
          <w:b/>
        </w:rPr>
        <w:t>Lutes</w:t>
      </w:r>
      <w:proofErr w:type="gramEnd"/>
      <w:r w:rsidRPr="00512CEC">
        <w:rPr>
          <w:rFonts w:ascii="Arial" w:hAnsi="Arial" w:cs="Arial"/>
          <w:b/>
        </w:rPr>
        <w:t xml:space="preserve"> </w:t>
      </w:r>
      <w:r w:rsidR="00512CEC" w:rsidRPr="00512CEC">
        <w:rPr>
          <w:rFonts w:ascii="Arial" w:hAnsi="Arial" w:cs="Arial"/>
          <w:b/>
        </w:rPr>
        <w:t xml:space="preserve">and was carried unanimously </w:t>
      </w:r>
      <w:r w:rsidRPr="00512CEC">
        <w:rPr>
          <w:rFonts w:ascii="Arial" w:hAnsi="Arial" w:cs="Arial"/>
          <w:b/>
        </w:rPr>
        <w:t>to approve the hiring of a part</w:t>
      </w:r>
      <w:r w:rsidR="00444DE5">
        <w:rPr>
          <w:rFonts w:ascii="Arial" w:hAnsi="Arial" w:cs="Arial"/>
          <w:b/>
        </w:rPr>
        <w:t>-</w:t>
      </w:r>
      <w:r w:rsidRPr="00512CEC">
        <w:rPr>
          <w:rFonts w:ascii="Arial" w:hAnsi="Arial" w:cs="Arial"/>
          <w:b/>
        </w:rPr>
        <w:t xml:space="preserve">time cleaner for the </w:t>
      </w:r>
      <w:r w:rsidR="00444DE5">
        <w:rPr>
          <w:rFonts w:ascii="Arial" w:hAnsi="Arial" w:cs="Arial"/>
          <w:b/>
        </w:rPr>
        <w:t>F</w:t>
      </w:r>
      <w:r w:rsidRPr="00512CEC">
        <w:rPr>
          <w:rFonts w:ascii="Arial" w:hAnsi="Arial" w:cs="Arial"/>
          <w:b/>
        </w:rPr>
        <w:t xml:space="preserve">ire </w:t>
      </w:r>
      <w:r w:rsidR="00444DE5">
        <w:rPr>
          <w:rFonts w:ascii="Arial" w:hAnsi="Arial" w:cs="Arial"/>
          <w:b/>
        </w:rPr>
        <w:t>H</w:t>
      </w:r>
      <w:r w:rsidRPr="00512CEC">
        <w:rPr>
          <w:rFonts w:ascii="Arial" w:hAnsi="Arial" w:cs="Arial"/>
          <w:b/>
        </w:rPr>
        <w:t xml:space="preserve">all </w:t>
      </w:r>
      <w:r w:rsidR="00512CEC" w:rsidRPr="00512CEC">
        <w:rPr>
          <w:rFonts w:ascii="Arial" w:hAnsi="Arial" w:cs="Arial"/>
          <w:b/>
        </w:rPr>
        <w:t xml:space="preserve">for </w:t>
      </w:r>
      <w:r w:rsidR="00444DE5">
        <w:rPr>
          <w:rFonts w:ascii="Arial" w:hAnsi="Arial" w:cs="Arial"/>
          <w:b/>
        </w:rPr>
        <w:t>approximately 1</w:t>
      </w:r>
      <w:r w:rsidR="00512CEC" w:rsidRPr="00512CEC">
        <w:rPr>
          <w:rFonts w:ascii="Arial" w:hAnsi="Arial" w:cs="Arial"/>
          <w:b/>
        </w:rPr>
        <w:t>5 hours</w:t>
      </w:r>
      <w:r w:rsidR="00444DE5">
        <w:rPr>
          <w:rFonts w:ascii="Arial" w:hAnsi="Arial" w:cs="Arial"/>
          <w:b/>
        </w:rPr>
        <w:t xml:space="preserve"> a month</w:t>
      </w:r>
      <w:r w:rsidR="00512CEC">
        <w:rPr>
          <w:rFonts w:ascii="Arial" w:hAnsi="Arial" w:cs="Arial"/>
          <w:b/>
        </w:rPr>
        <w:t>.</w:t>
      </w:r>
    </w:p>
    <w:p w14:paraId="0B2D41A7" w14:textId="623C6262" w:rsidR="00271A89" w:rsidRPr="00271A89" w:rsidRDefault="00271A89" w:rsidP="003D0B7E">
      <w:pPr>
        <w:rPr>
          <w:rFonts w:ascii="Arial" w:hAnsi="Arial" w:cs="Arial"/>
          <w:bCs/>
        </w:rPr>
      </w:pPr>
    </w:p>
    <w:p w14:paraId="73B59131" w14:textId="08036CCF" w:rsidR="00512CEC" w:rsidRDefault="00512CEC" w:rsidP="00512CEC">
      <w:pPr>
        <w:rPr>
          <w:rFonts w:ascii="Arial" w:hAnsi="Arial" w:cs="Arial"/>
          <w:b/>
        </w:rPr>
      </w:pPr>
      <w:r w:rsidRPr="00E942AE">
        <w:rPr>
          <w:rFonts w:ascii="Arial" w:hAnsi="Arial" w:cs="Arial"/>
          <w:b/>
        </w:rPr>
        <w:t>HISTORIAN</w:t>
      </w:r>
    </w:p>
    <w:p w14:paraId="0671EDB6" w14:textId="429D5A4B" w:rsidR="00512CEC" w:rsidRPr="00E942AE" w:rsidRDefault="00512CEC" w:rsidP="00512C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to approve the Historian report by Trustee Freifeld, seconded by Trustee Einach and was carried unanimously.</w:t>
      </w:r>
    </w:p>
    <w:p w14:paraId="178FF053" w14:textId="77777777" w:rsidR="00512CEC" w:rsidRDefault="00512CEC" w:rsidP="00512CEC">
      <w:pPr>
        <w:rPr>
          <w:rFonts w:ascii="Arial" w:hAnsi="Arial" w:cs="Arial"/>
          <w:bCs/>
        </w:rPr>
      </w:pPr>
    </w:p>
    <w:p w14:paraId="1720D0A7" w14:textId="44AF697D" w:rsidR="00271A89" w:rsidRDefault="00271A89" w:rsidP="003D0B7E">
      <w:pPr>
        <w:rPr>
          <w:rFonts w:ascii="Arial" w:hAnsi="Arial" w:cs="Arial"/>
          <w:b/>
        </w:rPr>
      </w:pPr>
      <w:r w:rsidRPr="00E942AE">
        <w:rPr>
          <w:rFonts w:ascii="Arial" w:hAnsi="Arial" w:cs="Arial"/>
          <w:b/>
        </w:rPr>
        <w:t xml:space="preserve">PUBLIC WORKS </w:t>
      </w:r>
    </w:p>
    <w:p w14:paraId="3E98DE7A" w14:textId="32E64BBD" w:rsidR="00F04F51" w:rsidRPr="00F04F51" w:rsidRDefault="00F04F51" w:rsidP="003D0B7E">
      <w:pPr>
        <w:rPr>
          <w:rFonts w:ascii="Arial" w:hAnsi="Arial" w:cs="Arial"/>
          <w:bCs/>
        </w:rPr>
      </w:pPr>
      <w:r w:rsidRPr="00F04F51">
        <w:rPr>
          <w:rFonts w:ascii="Arial" w:hAnsi="Arial" w:cs="Arial"/>
          <w:bCs/>
        </w:rPr>
        <w:t>10 CLINTON STREET</w:t>
      </w:r>
      <w:r>
        <w:rPr>
          <w:rFonts w:ascii="Arial" w:hAnsi="Arial" w:cs="Arial"/>
          <w:bCs/>
        </w:rPr>
        <w:t xml:space="preserve"> DEMOLITION</w:t>
      </w:r>
    </w:p>
    <w:p w14:paraId="243E0DEB" w14:textId="56FDBFDF" w:rsidR="00512CEC" w:rsidRDefault="00F04F51" w:rsidP="00F04F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</w:t>
      </w:r>
      <w:r w:rsidR="0068005B">
        <w:rPr>
          <w:rFonts w:ascii="Arial" w:hAnsi="Arial" w:cs="Arial"/>
          <w:b/>
        </w:rPr>
        <w:t xml:space="preserve">by Trustee Lutes, seconded by Trustee </w:t>
      </w:r>
      <w:proofErr w:type="gramStart"/>
      <w:r w:rsidR="0068005B">
        <w:rPr>
          <w:rFonts w:ascii="Arial" w:hAnsi="Arial" w:cs="Arial"/>
          <w:b/>
        </w:rPr>
        <w:t>Freifeld</w:t>
      </w:r>
      <w:proofErr w:type="gramEnd"/>
      <w:r w:rsidR="0068005B">
        <w:rPr>
          <w:rFonts w:ascii="Arial" w:hAnsi="Arial" w:cs="Arial"/>
          <w:b/>
        </w:rPr>
        <w:t xml:space="preserve"> and was carried unanimously </w:t>
      </w:r>
      <w:r>
        <w:rPr>
          <w:rFonts w:ascii="Arial" w:hAnsi="Arial" w:cs="Arial"/>
          <w:b/>
        </w:rPr>
        <w:t xml:space="preserve">to approve for the demolition of 10 Clinton Street </w:t>
      </w:r>
      <w:r w:rsidR="0068005B">
        <w:rPr>
          <w:rFonts w:ascii="Arial" w:hAnsi="Arial" w:cs="Arial"/>
          <w:b/>
        </w:rPr>
        <w:t xml:space="preserve">provided that all of the permits, asbestos survey etc. are completed. </w:t>
      </w:r>
    </w:p>
    <w:p w14:paraId="0299CF8B" w14:textId="61BBC144" w:rsidR="00F04F51" w:rsidRDefault="00F04F51" w:rsidP="00F04F51">
      <w:pPr>
        <w:jc w:val="center"/>
        <w:rPr>
          <w:rFonts w:ascii="Arial" w:hAnsi="Arial" w:cs="Arial"/>
          <w:b/>
        </w:rPr>
      </w:pPr>
    </w:p>
    <w:p w14:paraId="7AF22944" w14:textId="74AB2B62" w:rsidR="00F04F51" w:rsidRPr="00F04F51" w:rsidRDefault="00F04F51" w:rsidP="00F04F51">
      <w:pPr>
        <w:rPr>
          <w:rFonts w:ascii="Arial" w:hAnsi="Arial" w:cs="Arial"/>
          <w:bCs/>
        </w:rPr>
      </w:pPr>
      <w:r w:rsidRPr="00F04F51">
        <w:rPr>
          <w:rFonts w:ascii="Arial" w:hAnsi="Arial" w:cs="Arial"/>
          <w:bCs/>
        </w:rPr>
        <w:t>UTILITY WORKER</w:t>
      </w:r>
    </w:p>
    <w:p w14:paraId="65AC5446" w14:textId="635D354B" w:rsidR="00F04F51" w:rsidRPr="00E942AE" w:rsidRDefault="00F04F51" w:rsidP="00F04F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>
        <w:rPr>
          <w:rFonts w:ascii="Arial" w:hAnsi="Arial" w:cs="Arial"/>
          <w:b/>
        </w:rPr>
        <w:t>Lutes</w:t>
      </w:r>
      <w:proofErr w:type="gramEnd"/>
      <w:r>
        <w:rPr>
          <w:rFonts w:ascii="Arial" w:hAnsi="Arial" w:cs="Arial"/>
          <w:b/>
        </w:rPr>
        <w:t xml:space="preserve"> and was carried unanimously to promote </w:t>
      </w:r>
      <w:r w:rsidR="002F676B">
        <w:rPr>
          <w:rFonts w:ascii="Arial" w:hAnsi="Arial" w:cs="Arial"/>
          <w:b/>
        </w:rPr>
        <w:t xml:space="preserve">Utility Worker </w:t>
      </w:r>
      <w:r>
        <w:rPr>
          <w:rFonts w:ascii="Arial" w:hAnsi="Arial" w:cs="Arial"/>
          <w:b/>
        </w:rPr>
        <w:t>Sean Waters to the position of Sewer and Water Maintenance Worker.</w:t>
      </w:r>
    </w:p>
    <w:p w14:paraId="6C346241" w14:textId="30AA4011" w:rsidR="00271A89" w:rsidRPr="00271A89" w:rsidRDefault="00271A89" w:rsidP="003D0B7E">
      <w:pPr>
        <w:rPr>
          <w:rFonts w:ascii="Arial" w:hAnsi="Arial" w:cs="Arial"/>
          <w:bCs/>
        </w:rPr>
      </w:pPr>
    </w:p>
    <w:p w14:paraId="0E6887BF" w14:textId="657CD8E9" w:rsidR="00271A89" w:rsidRPr="00E942AE" w:rsidRDefault="00271A89" w:rsidP="003D0B7E">
      <w:pPr>
        <w:rPr>
          <w:rFonts w:ascii="Arial" w:hAnsi="Arial" w:cs="Arial"/>
          <w:b/>
        </w:rPr>
      </w:pPr>
      <w:r w:rsidRPr="00E942AE">
        <w:rPr>
          <w:rFonts w:ascii="Arial" w:hAnsi="Arial" w:cs="Arial"/>
          <w:b/>
        </w:rPr>
        <w:t>WATER &amp; SEWER DEPARTMENT</w:t>
      </w:r>
    </w:p>
    <w:p w14:paraId="019A5BA8" w14:textId="78EC1F1A" w:rsidR="00271A89" w:rsidRDefault="002F676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ENGINEERING PLANNING GRANT</w:t>
      </w:r>
    </w:p>
    <w:p w14:paraId="3359A21A" w14:textId="79FBDE50" w:rsidR="002F676B" w:rsidRDefault="003D4CE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Andrew Thompson reported that the Village was awarded $30,000 for an Engineering Grant to be used for </w:t>
      </w:r>
      <w:r w:rsidR="00312B24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preliminary report</w:t>
      </w:r>
      <w:r w:rsidR="00312B24">
        <w:rPr>
          <w:rFonts w:ascii="Arial" w:hAnsi="Arial" w:cs="Arial"/>
          <w:bCs/>
        </w:rPr>
        <w:t xml:space="preserve"> of </w:t>
      </w:r>
      <w:r>
        <w:rPr>
          <w:rFonts w:ascii="Arial" w:hAnsi="Arial" w:cs="Arial"/>
          <w:bCs/>
        </w:rPr>
        <w:t xml:space="preserve">what projects and </w:t>
      </w:r>
      <w:r w:rsidR="00312B24">
        <w:rPr>
          <w:rFonts w:ascii="Arial" w:hAnsi="Arial" w:cs="Arial"/>
          <w:bCs/>
        </w:rPr>
        <w:t xml:space="preserve">what </w:t>
      </w:r>
      <w:r>
        <w:rPr>
          <w:rFonts w:ascii="Arial" w:hAnsi="Arial" w:cs="Arial"/>
          <w:bCs/>
        </w:rPr>
        <w:t xml:space="preserve">needs to be </w:t>
      </w:r>
      <w:r w:rsidR="00312B24">
        <w:rPr>
          <w:rFonts w:ascii="Arial" w:hAnsi="Arial" w:cs="Arial"/>
          <w:bCs/>
        </w:rPr>
        <w:t>accomplished</w:t>
      </w:r>
      <w:r>
        <w:rPr>
          <w:rFonts w:ascii="Arial" w:hAnsi="Arial" w:cs="Arial"/>
          <w:bCs/>
        </w:rPr>
        <w:t xml:space="preserve"> in the Sewer system.</w:t>
      </w:r>
    </w:p>
    <w:p w14:paraId="60715E8F" w14:textId="77777777" w:rsidR="003D4CE5" w:rsidRDefault="003D4CE5" w:rsidP="003D0B7E">
      <w:pPr>
        <w:rPr>
          <w:rFonts w:ascii="Arial" w:hAnsi="Arial" w:cs="Arial"/>
          <w:bCs/>
        </w:rPr>
      </w:pPr>
    </w:p>
    <w:p w14:paraId="443D0856" w14:textId="77D96278" w:rsidR="002F676B" w:rsidRDefault="002F676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ASSET MANAGEMENT SOFTWARE DISCUSSION</w:t>
      </w:r>
    </w:p>
    <w:p w14:paraId="21C04BE3" w14:textId="10D9A862" w:rsidR="002F676B" w:rsidRPr="00021A31" w:rsidRDefault="00021A31" w:rsidP="00E357E4">
      <w:pPr>
        <w:jc w:val="center"/>
        <w:rPr>
          <w:rFonts w:ascii="Arial" w:hAnsi="Arial" w:cs="Arial"/>
          <w:b/>
        </w:rPr>
      </w:pPr>
      <w:r w:rsidRPr="00021A31">
        <w:rPr>
          <w:rFonts w:ascii="Arial" w:hAnsi="Arial" w:cs="Arial"/>
          <w:b/>
        </w:rPr>
        <w:t xml:space="preserve">The board made a motion </w:t>
      </w:r>
      <w:r w:rsidR="0068005B" w:rsidRPr="00021A31">
        <w:rPr>
          <w:rFonts w:ascii="Arial" w:hAnsi="Arial" w:cs="Arial"/>
          <w:b/>
        </w:rPr>
        <w:t xml:space="preserve">by Trustee Freifeld, seconded by Trustee </w:t>
      </w:r>
      <w:proofErr w:type="gramStart"/>
      <w:r w:rsidR="0068005B" w:rsidRPr="00021A31">
        <w:rPr>
          <w:rFonts w:ascii="Arial" w:hAnsi="Arial" w:cs="Arial"/>
          <w:b/>
        </w:rPr>
        <w:t>Lutes</w:t>
      </w:r>
      <w:proofErr w:type="gramEnd"/>
      <w:r w:rsidR="0068005B" w:rsidRPr="00021A31">
        <w:rPr>
          <w:rFonts w:ascii="Arial" w:hAnsi="Arial" w:cs="Arial"/>
          <w:b/>
        </w:rPr>
        <w:t xml:space="preserve"> and was carried unanimously</w:t>
      </w:r>
      <w:r w:rsidR="0068005B">
        <w:rPr>
          <w:rFonts w:ascii="Arial" w:hAnsi="Arial" w:cs="Arial"/>
          <w:b/>
        </w:rPr>
        <w:t xml:space="preserve"> </w:t>
      </w:r>
      <w:r w:rsidRPr="00021A31">
        <w:rPr>
          <w:rFonts w:ascii="Arial" w:hAnsi="Arial" w:cs="Arial"/>
          <w:b/>
        </w:rPr>
        <w:t>to approve the purchase of the Asset Management Software</w:t>
      </w:r>
      <w:r w:rsidR="0068005B">
        <w:rPr>
          <w:rFonts w:ascii="Arial" w:hAnsi="Arial" w:cs="Arial"/>
          <w:b/>
        </w:rPr>
        <w:t xml:space="preserve"> from Dude Solutions at an initial cost of </w:t>
      </w:r>
      <w:r w:rsidR="00E357E4">
        <w:rPr>
          <w:rFonts w:ascii="Arial" w:hAnsi="Arial" w:cs="Arial"/>
          <w:b/>
        </w:rPr>
        <w:t>$</w:t>
      </w:r>
      <w:r w:rsidR="0068005B">
        <w:rPr>
          <w:rFonts w:ascii="Arial" w:hAnsi="Arial" w:cs="Arial"/>
          <w:b/>
        </w:rPr>
        <w:t>12,688.74 for first six months</w:t>
      </w:r>
      <w:r w:rsidR="00E357E4">
        <w:rPr>
          <w:rFonts w:ascii="Arial" w:hAnsi="Arial" w:cs="Arial"/>
          <w:b/>
        </w:rPr>
        <w:t xml:space="preserve">. They are </w:t>
      </w:r>
      <w:r w:rsidR="006C37F3">
        <w:rPr>
          <w:rFonts w:ascii="Arial" w:hAnsi="Arial" w:cs="Arial"/>
          <w:b/>
        </w:rPr>
        <w:t>only</w:t>
      </w:r>
      <w:r w:rsidR="00E357E4">
        <w:rPr>
          <w:rFonts w:ascii="Arial" w:hAnsi="Arial" w:cs="Arial"/>
          <w:b/>
        </w:rPr>
        <w:t xml:space="preserve"> charging us for two months; giving 4 months for free and </w:t>
      </w:r>
      <w:r w:rsidR="006C37F3">
        <w:rPr>
          <w:rFonts w:ascii="Arial" w:hAnsi="Arial" w:cs="Arial"/>
          <w:b/>
        </w:rPr>
        <w:t>all</w:t>
      </w:r>
      <w:r w:rsidR="00E357E4">
        <w:rPr>
          <w:rFonts w:ascii="Arial" w:hAnsi="Arial" w:cs="Arial"/>
          <w:b/>
        </w:rPr>
        <w:t xml:space="preserve"> the consulting and implementation costs. The annual cost is </w:t>
      </w:r>
      <w:r w:rsidR="002F676B" w:rsidRPr="00021A31">
        <w:rPr>
          <w:rFonts w:ascii="Arial" w:hAnsi="Arial" w:cs="Arial"/>
          <w:b/>
        </w:rPr>
        <w:t>$10,012</w:t>
      </w:r>
      <w:r w:rsidR="00E357E4">
        <w:rPr>
          <w:rFonts w:ascii="Arial" w:hAnsi="Arial" w:cs="Arial"/>
          <w:b/>
        </w:rPr>
        <w:t>.46</w:t>
      </w:r>
      <w:r w:rsidR="006C37F3">
        <w:rPr>
          <w:rFonts w:ascii="Arial" w:hAnsi="Arial" w:cs="Arial"/>
          <w:b/>
        </w:rPr>
        <w:t>/</w:t>
      </w:r>
      <w:r w:rsidR="00E357E4">
        <w:rPr>
          <w:rFonts w:ascii="Arial" w:hAnsi="Arial" w:cs="Arial"/>
          <w:b/>
        </w:rPr>
        <w:t>Y</w:t>
      </w:r>
      <w:r w:rsidR="006C37F3">
        <w:rPr>
          <w:rFonts w:ascii="Arial" w:hAnsi="Arial" w:cs="Arial"/>
          <w:b/>
        </w:rPr>
        <w:t>ear with a 5-year renewal,</w:t>
      </w:r>
      <w:r w:rsidR="00E357E4">
        <w:rPr>
          <w:rFonts w:ascii="Arial" w:hAnsi="Arial" w:cs="Arial"/>
          <w:b/>
        </w:rPr>
        <w:t xml:space="preserve"> which is </w:t>
      </w:r>
      <w:r w:rsidR="006C37F3">
        <w:rPr>
          <w:rFonts w:ascii="Arial" w:hAnsi="Arial" w:cs="Arial"/>
          <w:b/>
        </w:rPr>
        <w:t>about $2,000 a year less than we are paying now.</w:t>
      </w:r>
    </w:p>
    <w:p w14:paraId="3585A8C0" w14:textId="63A7A9DF" w:rsidR="00271A89" w:rsidRPr="00021A31" w:rsidRDefault="00271A89" w:rsidP="00021A31">
      <w:pPr>
        <w:jc w:val="center"/>
        <w:rPr>
          <w:rFonts w:ascii="Arial" w:hAnsi="Arial" w:cs="Arial"/>
          <w:b/>
        </w:rPr>
      </w:pPr>
    </w:p>
    <w:p w14:paraId="322CC98C" w14:textId="2F6F37FB" w:rsidR="00271A89" w:rsidRPr="00E942AE" w:rsidRDefault="00271A89" w:rsidP="003D0B7E">
      <w:pPr>
        <w:rPr>
          <w:rFonts w:ascii="Arial" w:hAnsi="Arial" w:cs="Arial"/>
          <w:b/>
        </w:rPr>
      </w:pPr>
      <w:r w:rsidRPr="00E942AE">
        <w:rPr>
          <w:rFonts w:ascii="Arial" w:hAnsi="Arial" w:cs="Arial"/>
          <w:b/>
        </w:rPr>
        <w:t>ELECTRIC DEPARTMENT</w:t>
      </w:r>
    </w:p>
    <w:p w14:paraId="58C377F1" w14:textId="6B1710EE" w:rsidR="00271A89" w:rsidRDefault="00E942AE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PLAQUE-LINEMEN</w:t>
      </w:r>
      <w:r w:rsidR="00021A31">
        <w:rPr>
          <w:rFonts w:ascii="Arial" w:hAnsi="Arial" w:cs="Arial"/>
          <w:bCs/>
        </w:rPr>
        <w:t xml:space="preserve"> PROCLAMATION</w:t>
      </w:r>
    </w:p>
    <w:p w14:paraId="6EF16EF9" w14:textId="5FBED717" w:rsidR="00502ABA" w:rsidRPr="00312B24" w:rsidRDefault="00502ABA" w:rsidP="00312B24">
      <w:pPr>
        <w:jc w:val="center"/>
        <w:rPr>
          <w:rFonts w:ascii="Arial" w:hAnsi="Arial" w:cs="Arial"/>
          <w:b/>
        </w:rPr>
      </w:pPr>
      <w:r w:rsidRPr="00312B24">
        <w:rPr>
          <w:rFonts w:ascii="Arial" w:hAnsi="Arial" w:cs="Arial"/>
          <w:b/>
        </w:rPr>
        <w:t>A plaque was presented</w:t>
      </w:r>
      <w:r w:rsidR="00086B84" w:rsidRPr="00312B24">
        <w:rPr>
          <w:rFonts w:ascii="Arial" w:hAnsi="Arial" w:cs="Arial"/>
          <w:b/>
        </w:rPr>
        <w:t xml:space="preserve"> </w:t>
      </w:r>
      <w:r w:rsidRPr="00312B24">
        <w:rPr>
          <w:rFonts w:ascii="Arial" w:hAnsi="Arial" w:cs="Arial"/>
          <w:b/>
        </w:rPr>
        <w:t>in recognition of</w:t>
      </w:r>
      <w:r w:rsidR="00086B84" w:rsidRPr="00312B24">
        <w:rPr>
          <w:rFonts w:ascii="Arial" w:hAnsi="Arial" w:cs="Arial"/>
          <w:b/>
        </w:rPr>
        <w:t xml:space="preserve"> Electric L</w:t>
      </w:r>
      <w:r w:rsidRPr="00312B24">
        <w:rPr>
          <w:rFonts w:ascii="Arial" w:hAnsi="Arial" w:cs="Arial"/>
          <w:b/>
        </w:rPr>
        <w:t>inemen declaring 1/31/22 as Linemen</w:t>
      </w:r>
      <w:r w:rsidR="00FA4BB9">
        <w:rPr>
          <w:rFonts w:ascii="Arial" w:hAnsi="Arial" w:cs="Arial"/>
          <w:b/>
        </w:rPr>
        <w:t xml:space="preserve"> Appreciation</w:t>
      </w:r>
      <w:r w:rsidRPr="00312B24">
        <w:rPr>
          <w:rFonts w:ascii="Arial" w:hAnsi="Arial" w:cs="Arial"/>
          <w:b/>
        </w:rPr>
        <w:t xml:space="preserve"> Day.</w:t>
      </w:r>
      <w:r w:rsidR="00312B24" w:rsidRPr="00312B24">
        <w:rPr>
          <w:rFonts w:ascii="Arial" w:hAnsi="Arial" w:cs="Arial"/>
          <w:b/>
        </w:rPr>
        <w:t xml:space="preserve"> The board made a motion to approve this declaration by Trustee Einach, seconded by Trustee Lutes and was carried unanimously.</w:t>
      </w:r>
    </w:p>
    <w:p w14:paraId="3021F9EC" w14:textId="227D9EF0" w:rsidR="00086B84" w:rsidRPr="00312B24" w:rsidRDefault="00086B84" w:rsidP="00312B24">
      <w:pPr>
        <w:jc w:val="center"/>
        <w:rPr>
          <w:rFonts w:ascii="Arial" w:hAnsi="Arial" w:cs="Arial"/>
          <w:b/>
        </w:rPr>
      </w:pPr>
    </w:p>
    <w:p w14:paraId="48472C9C" w14:textId="3DBC08F2" w:rsidR="00086B84" w:rsidRDefault="004C34DA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HIRING OF LINE HELPER</w:t>
      </w:r>
    </w:p>
    <w:p w14:paraId="71B004DA" w14:textId="7E5F2CBD" w:rsidR="004C34DA" w:rsidRPr="004C34DA" w:rsidRDefault="004C34DA" w:rsidP="004C34DA">
      <w:pPr>
        <w:jc w:val="center"/>
        <w:rPr>
          <w:rFonts w:ascii="Arial" w:hAnsi="Arial" w:cs="Arial"/>
          <w:b/>
        </w:rPr>
      </w:pPr>
      <w:r w:rsidRPr="004C34DA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4C34DA">
        <w:rPr>
          <w:rFonts w:ascii="Arial" w:hAnsi="Arial" w:cs="Arial"/>
          <w:b/>
        </w:rPr>
        <w:t>Freifeld</w:t>
      </w:r>
      <w:proofErr w:type="gramEnd"/>
      <w:r w:rsidRPr="004C34DA">
        <w:rPr>
          <w:rFonts w:ascii="Arial" w:hAnsi="Arial" w:cs="Arial"/>
          <w:b/>
        </w:rPr>
        <w:t xml:space="preserve"> and was carried unanimously to approve employee Anthony Leone to the position of Electric Line Helper.</w:t>
      </w:r>
    </w:p>
    <w:p w14:paraId="77859648" w14:textId="77777777" w:rsidR="00114211" w:rsidRPr="00271A89" w:rsidRDefault="00114211" w:rsidP="003D0B7E">
      <w:pPr>
        <w:rPr>
          <w:rFonts w:ascii="Arial" w:hAnsi="Arial" w:cs="Arial"/>
          <w:bCs/>
        </w:rPr>
      </w:pPr>
    </w:p>
    <w:p w14:paraId="0AAC2EF3" w14:textId="27160368" w:rsidR="00271A89" w:rsidRDefault="00271A89" w:rsidP="003D0B7E">
      <w:pPr>
        <w:rPr>
          <w:rFonts w:ascii="Arial" w:hAnsi="Arial" w:cs="Arial"/>
          <w:b/>
        </w:rPr>
      </w:pPr>
      <w:r w:rsidRPr="00E942AE">
        <w:rPr>
          <w:rFonts w:ascii="Arial" w:hAnsi="Arial" w:cs="Arial"/>
          <w:b/>
        </w:rPr>
        <w:t>TREASURER</w:t>
      </w:r>
    </w:p>
    <w:p w14:paraId="128D85A6" w14:textId="2A1D69AB" w:rsidR="004C34DA" w:rsidRPr="004C34DA" w:rsidRDefault="004C34DA" w:rsidP="003D0B7E">
      <w:pPr>
        <w:rPr>
          <w:rFonts w:ascii="Arial" w:hAnsi="Arial" w:cs="Arial"/>
          <w:bCs/>
        </w:rPr>
      </w:pPr>
      <w:r w:rsidRPr="004C34DA">
        <w:rPr>
          <w:rFonts w:ascii="Arial" w:hAnsi="Arial" w:cs="Arial"/>
          <w:bCs/>
        </w:rPr>
        <w:t>TRUST &amp; AGENCY TRANSFER FUNDS</w:t>
      </w:r>
    </w:p>
    <w:p w14:paraId="6A3C4C6C" w14:textId="47E3CFF7" w:rsidR="004C34DA" w:rsidRPr="00E942AE" w:rsidRDefault="004C34DA" w:rsidP="004C34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transfer </w:t>
      </w:r>
      <w:r w:rsidR="00FA4BB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balance</w:t>
      </w:r>
      <w:r w:rsidR="00FA4BB9">
        <w:rPr>
          <w:rFonts w:ascii="Arial" w:hAnsi="Arial" w:cs="Arial"/>
          <w:b/>
        </w:rPr>
        <w:t xml:space="preserve"> of $</w:t>
      </w:r>
      <w:r w:rsidR="00201632">
        <w:rPr>
          <w:rFonts w:ascii="Arial" w:hAnsi="Arial" w:cs="Arial"/>
          <w:b/>
        </w:rPr>
        <w:t>3,070.18</w:t>
      </w:r>
      <w:r>
        <w:rPr>
          <w:rFonts w:ascii="Arial" w:hAnsi="Arial" w:cs="Arial"/>
          <w:b/>
        </w:rPr>
        <w:t xml:space="preserve"> from Trust and Agency to</w:t>
      </w:r>
      <w:r w:rsidR="00201632">
        <w:rPr>
          <w:rFonts w:ascii="Arial" w:hAnsi="Arial" w:cs="Arial"/>
          <w:b/>
        </w:rPr>
        <w:t xml:space="preserve"> C</w:t>
      </w:r>
      <w:r>
        <w:rPr>
          <w:rFonts w:ascii="Arial" w:hAnsi="Arial" w:cs="Arial"/>
          <w:b/>
        </w:rPr>
        <w:t xml:space="preserve">ommunity </w:t>
      </w:r>
      <w:r w:rsidR="0020163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nhancements </w:t>
      </w:r>
      <w:r w:rsidR="0020163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eserve.</w:t>
      </w:r>
    </w:p>
    <w:p w14:paraId="102EC9A0" w14:textId="3AF5AD23" w:rsidR="00271A89" w:rsidRDefault="00271A89" w:rsidP="003D0B7E">
      <w:pPr>
        <w:rPr>
          <w:rFonts w:ascii="Arial" w:hAnsi="Arial" w:cs="Arial"/>
          <w:bCs/>
        </w:rPr>
      </w:pPr>
    </w:p>
    <w:p w14:paraId="7DFFF140" w14:textId="3A1577A9" w:rsidR="008044F1" w:rsidRDefault="008044F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REVENUE &amp; EXPENSE REPORTS</w:t>
      </w:r>
    </w:p>
    <w:p w14:paraId="593DC705" w14:textId="04B481ED" w:rsidR="008044F1" w:rsidRPr="00ED5C9D" w:rsidRDefault="008044F1" w:rsidP="00ED5C9D">
      <w:pPr>
        <w:jc w:val="center"/>
        <w:rPr>
          <w:rFonts w:ascii="Arial" w:hAnsi="Arial" w:cs="Arial"/>
          <w:b/>
        </w:rPr>
      </w:pPr>
      <w:r w:rsidRPr="00ED5C9D">
        <w:rPr>
          <w:rFonts w:ascii="Arial" w:hAnsi="Arial" w:cs="Arial"/>
          <w:b/>
        </w:rPr>
        <w:t>The board made a motion by Trustee</w:t>
      </w:r>
      <w:r w:rsidR="00201632">
        <w:rPr>
          <w:rFonts w:ascii="Arial" w:hAnsi="Arial" w:cs="Arial"/>
          <w:b/>
        </w:rPr>
        <w:t xml:space="preserve"> Lutes</w:t>
      </w:r>
      <w:r w:rsidRPr="00ED5C9D">
        <w:rPr>
          <w:rFonts w:ascii="Arial" w:hAnsi="Arial" w:cs="Arial"/>
          <w:b/>
        </w:rPr>
        <w:t xml:space="preserve">, seconded by Trustee </w:t>
      </w:r>
      <w:r w:rsidR="00201632" w:rsidRPr="00ED5C9D">
        <w:rPr>
          <w:rFonts w:ascii="Arial" w:hAnsi="Arial" w:cs="Arial"/>
          <w:b/>
        </w:rPr>
        <w:t xml:space="preserve">Einach </w:t>
      </w:r>
      <w:r w:rsidRPr="00ED5C9D">
        <w:rPr>
          <w:rFonts w:ascii="Arial" w:hAnsi="Arial" w:cs="Arial"/>
          <w:b/>
        </w:rPr>
        <w:t xml:space="preserve">to approve the </w:t>
      </w:r>
      <w:r w:rsidR="00ED5C9D" w:rsidRPr="00ED5C9D">
        <w:rPr>
          <w:rFonts w:ascii="Arial" w:hAnsi="Arial" w:cs="Arial"/>
          <w:b/>
        </w:rPr>
        <w:t>r</w:t>
      </w:r>
      <w:r w:rsidRPr="00ED5C9D">
        <w:rPr>
          <w:rFonts w:ascii="Arial" w:hAnsi="Arial" w:cs="Arial"/>
          <w:b/>
        </w:rPr>
        <w:t>evenue and expense reports.</w:t>
      </w:r>
    </w:p>
    <w:p w14:paraId="0F1339C1" w14:textId="7811CC71" w:rsidR="00271A89" w:rsidRDefault="00271A89" w:rsidP="003D0B7E">
      <w:pPr>
        <w:rPr>
          <w:rFonts w:ascii="Arial" w:hAnsi="Arial" w:cs="Arial"/>
          <w:b/>
        </w:rPr>
      </w:pPr>
      <w:r w:rsidRPr="005C2EAD">
        <w:rPr>
          <w:rFonts w:ascii="Arial" w:hAnsi="Arial" w:cs="Arial"/>
          <w:b/>
        </w:rPr>
        <w:t>CLERK</w:t>
      </w:r>
    </w:p>
    <w:p w14:paraId="2B7031E3" w14:textId="1420D98C" w:rsidR="00E0410E" w:rsidRPr="00E0410E" w:rsidRDefault="00E0410E" w:rsidP="003D0B7E">
      <w:pPr>
        <w:rPr>
          <w:rFonts w:ascii="Arial" w:hAnsi="Arial" w:cs="Arial"/>
          <w:bCs/>
        </w:rPr>
      </w:pPr>
      <w:r w:rsidRPr="00E0410E">
        <w:rPr>
          <w:rFonts w:ascii="Arial" w:hAnsi="Arial" w:cs="Arial"/>
          <w:bCs/>
        </w:rPr>
        <w:t>REQUEST TO GO TO BID</w:t>
      </w:r>
    </w:p>
    <w:p w14:paraId="02927439" w14:textId="3D21B84D" w:rsidR="00F71CF3" w:rsidRDefault="00E0410E" w:rsidP="00E041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go to bid for Eason Hall columns replacement and </w:t>
      </w:r>
      <w:r w:rsidR="00201632">
        <w:rPr>
          <w:rFonts w:ascii="Arial" w:hAnsi="Arial" w:cs="Arial"/>
          <w:b/>
        </w:rPr>
        <w:t xml:space="preserve">various </w:t>
      </w:r>
      <w:r>
        <w:rPr>
          <w:rFonts w:ascii="Arial" w:hAnsi="Arial" w:cs="Arial"/>
          <w:b/>
        </w:rPr>
        <w:t>additional Eason hallway projects.</w:t>
      </w:r>
      <w:r w:rsidR="00201632">
        <w:rPr>
          <w:rFonts w:ascii="Arial" w:hAnsi="Arial" w:cs="Arial"/>
          <w:b/>
        </w:rPr>
        <w:t xml:space="preserve">  </w:t>
      </w:r>
      <w:r w:rsidR="00F71CF3">
        <w:rPr>
          <w:rFonts w:ascii="Arial" w:hAnsi="Arial" w:cs="Arial"/>
          <w:b/>
        </w:rPr>
        <w:t xml:space="preserve">And if an emergency needs to be declared it can proceed. </w:t>
      </w:r>
    </w:p>
    <w:p w14:paraId="4B469099" w14:textId="439D3F4E" w:rsidR="00E0410E" w:rsidRPr="00201632" w:rsidRDefault="00201632" w:rsidP="00E0410E">
      <w:pPr>
        <w:jc w:val="center"/>
        <w:rPr>
          <w:rFonts w:ascii="Arial" w:hAnsi="Arial" w:cs="Arial"/>
          <w:b/>
        </w:rPr>
      </w:pPr>
      <w:r w:rsidRPr="00201632">
        <w:rPr>
          <w:rFonts w:ascii="Arial" w:hAnsi="Arial" w:cs="Arial"/>
          <w:bCs/>
        </w:rPr>
        <w:t xml:space="preserve">All the plans and breakdowns by </w:t>
      </w:r>
      <w:proofErr w:type="spellStart"/>
      <w:r w:rsidRPr="00201632">
        <w:rPr>
          <w:rFonts w:ascii="Arial" w:hAnsi="Arial" w:cs="Arial"/>
          <w:bCs/>
        </w:rPr>
        <w:t>Inscale</w:t>
      </w:r>
      <w:proofErr w:type="spellEnd"/>
      <w:r w:rsidRPr="00201632">
        <w:rPr>
          <w:rFonts w:ascii="Arial" w:hAnsi="Arial" w:cs="Arial"/>
          <w:bCs/>
        </w:rPr>
        <w:t xml:space="preserve"> Architects are available for viewing in the Clerk’s office</w:t>
      </w:r>
      <w:r>
        <w:rPr>
          <w:rFonts w:ascii="Arial" w:hAnsi="Arial" w:cs="Arial"/>
          <w:b/>
        </w:rPr>
        <w:t>.</w:t>
      </w:r>
      <w:r w:rsidRPr="00201632">
        <w:rPr>
          <w:rFonts w:ascii="Arial" w:hAnsi="Arial" w:cs="Arial"/>
          <w:b/>
        </w:rPr>
        <w:t xml:space="preserve"> </w:t>
      </w:r>
    </w:p>
    <w:p w14:paraId="0B872DEE" w14:textId="77777777" w:rsidR="00E0410E" w:rsidRPr="005C2EAD" w:rsidRDefault="00E0410E" w:rsidP="003D0B7E">
      <w:pPr>
        <w:rPr>
          <w:rFonts w:ascii="Arial" w:hAnsi="Arial" w:cs="Arial"/>
          <w:b/>
        </w:rPr>
      </w:pPr>
    </w:p>
    <w:p w14:paraId="484E7D27" w14:textId="100DF318" w:rsidR="00271A89" w:rsidRPr="005C2EAD" w:rsidRDefault="005C2EAD" w:rsidP="003D0B7E">
      <w:pPr>
        <w:rPr>
          <w:rFonts w:ascii="Arial" w:hAnsi="Arial" w:cs="Arial"/>
          <w:bCs/>
        </w:rPr>
      </w:pPr>
      <w:r w:rsidRPr="005C2EAD">
        <w:rPr>
          <w:rFonts w:ascii="Arial" w:hAnsi="Arial" w:cs="Arial"/>
          <w:bCs/>
        </w:rPr>
        <w:t>WARRANTS</w:t>
      </w:r>
    </w:p>
    <w:p w14:paraId="3061C2DE" w14:textId="206A87F3" w:rsidR="005C2EAD" w:rsidRDefault="005C2EAD" w:rsidP="005C2E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following warrants were approved on a motion made by Trustee Lutes,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31EE2BE7" w14:textId="1917005B" w:rsidR="00C7066C" w:rsidRDefault="00C7066C" w:rsidP="005C2EAD">
      <w:pPr>
        <w:jc w:val="center"/>
        <w:rPr>
          <w:rFonts w:ascii="Arial" w:hAnsi="Arial" w:cs="Arial"/>
          <w:b/>
        </w:rPr>
      </w:pPr>
    </w:p>
    <w:p w14:paraId="227568D2" w14:textId="00F6E2C4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 WPCF Upgrade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$9,338.41</w:t>
      </w:r>
    </w:p>
    <w:p w14:paraId="627A6EA8" w14:textId="227B2C36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 WPCF Upgrade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W#18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6,500.00</w:t>
      </w:r>
      <w:proofErr w:type="gramEnd"/>
    </w:p>
    <w:p w14:paraId="6A5BEB0E" w14:textId="07D3BCD3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W#35</w:t>
      </w:r>
      <w:r>
        <w:rPr>
          <w:rFonts w:ascii="Arial" w:hAnsi="Arial" w:cs="Arial"/>
          <w:b/>
        </w:rPr>
        <w:tab/>
        <w:t xml:space="preserve">         350,061.60</w:t>
      </w:r>
    </w:p>
    <w:p w14:paraId="60FF9AFB" w14:textId="31C92EFD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W#36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6,780.00</w:t>
      </w:r>
      <w:proofErr w:type="gramEnd"/>
    </w:p>
    <w:p w14:paraId="0E1C6213" w14:textId="65EFBCC3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W#30</w:t>
      </w:r>
      <w:r>
        <w:rPr>
          <w:rFonts w:ascii="Arial" w:hAnsi="Arial" w:cs="Arial"/>
          <w:b/>
        </w:rPr>
        <w:tab/>
        <w:t xml:space="preserve">         223,250.02</w:t>
      </w:r>
    </w:p>
    <w:p w14:paraId="3929698B" w14:textId="7471227F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Water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 Minton Pump Station</w:t>
      </w:r>
      <w:r>
        <w:rPr>
          <w:rFonts w:ascii="Arial" w:hAnsi="Arial" w:cs="Arial"/>
          <w:b/>
        </w:rPr>
        <w:tab/>
        <w:t>W#36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1,200.00</w:t>
      </w:r>
      <w:proofErr w:type="gramEnd"/>
    </w:p>
    <w:p w14:paraId="33455BF9" w14:textId="5DD698A3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99,245.00</w:t>
      </w:r>
    </w:p>
    <w:p w14:paraId="0CAA8760" w14:textId="72A6A8C4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97,928.99</w:t>
      </w:r>
    </w:p>
    <w:p w14:paraId="7EA567B4" w14:textId="2A885203" w:rsidR="00C7066C" w:rsidRDefault="00C7066C" w:rsidP="00C7066C">
      <w:pPr>
        <w:rPr>
          <w:rFonts w:ascii="Arial" w:hAnsi="Arial" w:cs="Arial"/>
          <w:b/>
        </w:rPr>
      </w:pPr>
    </w:p>
    <w:p w14:paraId="4ABF0D0A" w14:textId="4E530459" w:rsidR="00C7066C" w:rsidRDefault="00C7066C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Water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 Minton Pump Station</w:t>
      </w:r>
      <w:r>
        <w:rPr>
          <w:rFonts w:ascii="Arial" w:hAnsi="Arial" w:cs="Arial"/>
          <w:b/>
        </w:rPr>
        <w:tab/>
        <w:t>W#40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61,479.75</w:t>
      </w:r>
    </w:p>
    <w:p w14:paraId="61DAB81A" w14:textId="307F2F11" w:rsidR="00DA298A" w:rsidRDefault="00DA298A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45,543.49</w:t>
      </w:r>
    </w:p>
    <w:p w14:paraId="1A3D79EB" w14:textId="6197D5F3" w:rsidR="00DA298A" w:rsidRDefault="00DA298A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38,685.51</w:t>
      </w:r>
    </w:p>
    <w:p w14:paraId="18F7A618" w14:textId="4111A3FD" w:rsidR="00DA298A" w:rsidRDefault="00DA298A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W#39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8,491.11</w:t>
      </w:r>
      <w:proofErr w:type="gramEnd"/>
    </w:p>
    <w:p w14:paraId="5CCD0324" w14:textId="2B4DE7A7" w:rsidR="00DA298A" w:rsidRDefault="00DA298A" w:rsidP="00C706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W#38</w:t>
      </w:r>
      <w:r>
        <w:rPr>
          <w:rFonts w:ascii="Arial" w:hAnsi="Arial" w:cs="Arial"/>
          <w:b/>
        </w:rPr>
        <w:tab/>
        <w:t xml:space="preserve">         278,614.28</w:t>
      </w:r>
    </w:p>
    <w:p w14:paraId="1E8D65F8" w14:textId="318D96E3" w:rsidR="005C2EAD" w:rsidRDefault="005C2EAD" w:rsidP="005C2EAD">
      <w:pPr>
        <w:jc w:val="center"/>
        <w:rPr>
          <w:rFonts w:ascii="Arial" w:hAnsi="Arial" w:cs="Arial"/>
          <w:b/>
        </w:rPr>
      </w:pPr>
    </w:p>
    <w:p w14:paraId="1FE25A5C" w14:textId="6AE48D5B" w:rsidR="005C2EAD" w:rsidRPr="00E0410E" w:rsidRDefault="00F71CF3" w:rsidP="00DA29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DA298A">
        <w:rPr>
          <w:rFonts w:ascii="Arial" w:hAnsi="Arial" w:cs="Arial"/>
          <w:bCs/>
        </w:rPr>
        <w:t xml:space="preserve">THE </w:t>
      </w:r>
      <w:r w:rsidR="005C2EAD" w:rsidRPr="00E0410E">
        <w:rPr>
          <w:rFonts w:ascii="Arial" w:hAnsi="Arial" w:cs="Arial"/>
          <w:bCs/>
        </w:rPr>
        <w:t>PUBLIC HEARING WAS CLOSED AT 7:55 P.M.</w:t>
      </w:r>
    </w:p>
    <w:p w14:paraId="1609B1E1" w14:textId="77777777" w:rsidR="005C2EAD" w:rsidRDefault="005C2EAD" w:rsidP="00DA298A">
      <w:pPr>
        <w:rPr>
          <w:rFonts w:ascii="Arial" w:hAnsi="Arial" w:cs="Arial"/>
          <w:b/>
        </w:rPr>
      </w:pPr>
    </w:p>
    <w:p w14:paraId="2FFDB79B" w14:textId="04ECEAC6" w:rsidR="005C2EAD" w:rsidRDefault="005C2EAD" w:rsidP="005C2E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DA298A">
        <w:rPr>
          <w:rFonts w:ascii="Arial" w:hAnsi="Arial" w:cs="Arial"/>
          <w:b/>
        </w:rPr>
        <w:t xml:space="preserve"> ON LOCAL LAW #2-2021</w:t>
      </w:r>
      <w:r>
        <w:rPr>
          <w:rFonts w:ascii="Arial" w:hAnsi="Arial" w:cs="Arial"/>
          <w:b/>
        </w:rPr>
        <w:t>:</w:t>
      </w:r>
    </w:p>
    <w:p w14:paraId="057D348A" w14:textId="069AD8E7" w:rsidR="005C2EAD" w:rsidRDefault="005C2EAD" w:rsidP="005C2E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Lutes, seconded by Trustee </w:t>
      </w:r>
      <w:proofErr w:type="gramStart"/>
      <w:r w:rsidR="00F71CF3">
        <w:rPr>
          <w:rFonts w:ascii="Arial" w:hAnsi="Arial" w:cs="Arial"/>
          <w:b/>
        </w:rPr>
        <w:t>Freifeld</w:t>
      </w:r>
      <w:proofErr w:type="gramEnd"/>
      <w:r w:rsidR="00F71C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was carried unanimously to approve local Law #2-2021 as presented.</w:t>
      </w:r>
    </w:p>
    <w:p w14:paraId="3009C2C3" w14:textId="6F37D512" w:rsidR="005C2EAD" w:rsidRDefault="005C2EAD" w:rsidP="005C2EAD">
      <w:pPr>
        <w:jc w:val="center"/>
        <w:rPr>
          <w:rFonts w:ascii="Arial" w:hAnsi="Arial" w:cs="Arial"/>
          <w:b/>
        </w:rPr>
      </w:pPr>
    </w:p>
    <w:p w14:paraId="4BF603DB" w14:textId="77777777" w:rsidR="00F71CF3" w:rsidRDefault="00F71CF3" w:rsidP="005C2EAD">
      <w:pPr>
        <w:jc w:val="center"/>
        <w:rPr>
          <w:rFonts w:ascii="Arial" w:hAnsi="Arial" w:cs="Arial"/>
          <w:b/>
        </w:rPr>
      </w:pPr>
    </w:p>
    <w:p w14:paraId="62189FB8" w14:textId="45E14C45" w:rsidR="005C2EAD" w:rsidRDefault="005C2EAD" w:rsidP="005C2E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meeting was adjourned on a motion made by Tru</w:t>
      </w:r>
      <w:r w:rsidR="00E0410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tee </w:t>
      </w:r>
      <w:r w:rsidR="00F71CF3">
        <w:rPr>
          <w:rFonts w:ascii="Arial" w:hAnsi="Arial" w:cs="Arial"/>
          <w:b/>
        </w:rPr>
        <w:t>Lutes</w:t>
      </w:r>
      <w:r>
        <w:rPr>
          <w:rFonts w:ascii="Arial" w:hAnsi="Arial" w:cs="Arial"/>
          <w:b/>
        </w:rPr>
        <w:t xml:space="preserve">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34ADF08F" w14:textId="0FF27911" w:rsidR="00271A89" w:rsidRDefault="00271A89" w:rsidP="005C2EAD">
      <w:pPr>
        <w:jc w:val="center"/>
        <w:rPr>
          <w:rFonts w:ascii="Arial" w:hAnsi="Arial" w:cs="Arial"/>
          <w:b/>
        </w:rPr>
      </w:pPr>
    </w:p>
    <w:p w14:paraId="641B2FDB" w14:textId="77777777" w:rsidR="00271A89" w:rsidRDefault="00271A89" w:rsidP="005C2EAD">
      <w:pPr>
        <w:jc w:val="center"/>
        <w:rPr>
          <w:rFonts w:ascii="Arial" w:hAnsi="Arial" w:cs="Arial"/>
          <w:b/>
        </w:rPr>
      </w:pPr>
    </w:p>
    <w:sectPr w:rsidR="00271A89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7438" w14:textId="77777777" w:rsidR="00796EA8" w:rsidRDefault="00796EA8" w:rsidP="00D12548">
      <w:r>
        <w:separator/>
      </w:r>
    </w:p>
  </w:endnote>
  <w:endnote w:type="continuationSeparator" w:id="0">
    <w:p w14:paraId="21AE0F31" w14:textId="77777777" w:rsidR="00796EA8" w:rsidRDefault="00796EA8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6B30DC7B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5C2EAD">
      <w:rPr>
        <w:rFonts w:asciiTheme="majorHAnsi" w:hAnsiTheme="majorHAnsi"/>
        <w:sz w:val="16"/>
      </w:rPr>
      <w:t>12/20/21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30A8" w14:textId="77777777" w:rsidR="00796EA8" w:rsidRDefault="00796EA8" w:rsidP="00D12548">
      <w:r>
        <w:separator/>
      </w:r>
    </w:p>
  </w:footnote>
  <w:footnote w:type="continuationSeparator" w:id="0">
    <w:p w14:paraId="1A74837C" w14:textId="77777777" w:rsidR="00796EA8" w:rsidRDefault="00796EA8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21A31"/>
    <w:rsid w:val="00030A61"/>
    <w:rsid w:val="00042C56"/>
    <w:rsid w:val="00046F67"/>
    <w:rsid w:val="00052263"/>
    <w:rsid w:val="00086B84"/>
    <w:rsid w:val="000B2A7D"/>
    <w:rsid w:val="000B4A6F"/>
    <w:rsid w:val="000B5112"/>
    <w:rsid w:val="000C322D"/>
    <w:rsid w:val="000D1B0C"/>
    <w:rsid w:val="000D54FE"/>
    <w:rsid w:val="000D7402"/>
    <w:rsid w:val="000E0B6A"/>
    <w:rsid w:val="000E235C"/>
    <w:rsid w:val="000E548B"/>
    <w:rsid w:val="000F0C88"/>
    <w:rsid w:val="00114211"/>
    <w:rsid w:val="00122300"/>
    <w:rsid w:val="00125D4C"/>
    <w:rsid w:val="00133B7A"/>
    <w:rsid w:val="00140BEF"/>
    <w:rsid w:val="00145100"/>
    <w:rsid w:val="00154731"/>
    <w:rsid w:val="00186573"/>
    <w:rsid w:val="00191A15"/>
    <w:rsid w:val="001D7483"/>
    <w:rsid w:val="001F1A63"/>
    <w:rsid w:val="00200B9D"/>
    <w:rsid w:val="00201632"/>
    <w:rsid w:val="00202AF9"/>
    <w:rsid w:val="00212B58"/>
    <w:rsid w:val="0021697B"/>
    <w:rsid w:val="00224C19"/>
    <w:rsid w:val="00225B29"/>
    <w:rsid w:val="00241E8C"/>
    <w:rsid w:val="002476A9"/>
    <w:rsid w:val="002710F3"/>
    <w:rsid w:val="00271A89"/>
    <w:rsid w:val="0027600F"/>
    <w:rsid w:val="002803BE"/>
    <w:rsid w:val="0029305B"/>
    <w:rsid w:val="002A4FB0"/>
    <w:rsid w:val="002A6C33"/>
    <w:rsid w:val="002B136E"/>
    <w:rsid w:val="002D72AE"/>
    <w:rsid w:val="002F3016"/>
    <w:rsid w:val="002F676B"/>
    <w:rsid w:val="00312B24"/>
    <w:rsid w:val="003232F7"/>
    <w:rsid w:val="0033410D"/>
    <w:rsid w:val="00352A7A"/>
    <w:rsid w:val="00355E67"/>
    <w:rsid w:val="003658E4"/>
    <w:rsid w:val="00381A41"/>
    <w:rsid w:val="00382CE6"/>
    <w:rsid w:val="00385960"/>
    <w:rsid w:val="003A4764"/>
    <w:rsid w:val="003A7128"/>
    <w:rsid w:val="003D0B7E"/>
    <w:rsid w:val="003D4CE5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44DE5"/>
    <w:rsid w:val="00483ED3"/>
    <w:rsid w:val="00485A3E"/>
    <w:rsid w:val="00487107"/>
    <w:rsid w:val="004A5F4B"/>
    <w:rsid w:val="004A7D20"/>
    <w:rsid w:val="004B5B18"/>
    <w:rsid w:val="004C01AC"/>
    <w:rsid w:val="004C2E21"/>
    <w:rsid w:val="004C34DA"/>
    <w:rsid w:val="004D11F0"/>
    <w:rsid w:val="004D45F0"/>
    <w:rsid w:val="004D6B8F"/>
    <w:rsid w:val="004E20E6"/>
    <w:rsid w:val="00502ABA"/>
    <w:rsid w:val="005038D2"/>
    <w:rsid w:val="00507499"/>
    <w:rsid w:val="00512CEC"/>
    <w:rsid w:val="00532382"/>
    <w:rsid w:val="00566C2E"/>
    <w:rsid w:val="00594718"/>
    <w:rsid w:val="005C2EAD"/>
    <w:rsid w:val="005C5EF0"/>
    <w:rsid w:val="005E39BC"/>
    <w:rsid w:val="005E4FCC"/>
    <w:rsid w:val="005F2816"/>
    <w:rsid w:val="00600542"/>
    <w:rsid w:val="00615CC8"/>
    <w:rsid w:val="00626897"/>
    <w:rsid w:val="00636643"/>
    <w:rsid w:val="00643606"/>
    <w:rsid w:val="00646DD8"/>
    <w:rsid w:val="00647F48"/>
    <w:rsid w:val="00655C05"/>
    <w:rsid w:val="00675C9A"/>
    <w:rsid w:val="0068005B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C37F3"/>
    <w:rsid w:val="006D063B"/>
    <w:rsid w:val="006D3817"/>
    <w:rsid w:val="006D59F1"/>
    <w:rsid w:val="006F4C6F"/>
    <w:rsid w:val="007104EC"/>
    <w:rsid w:val="00720887"/>
    <w:rsid w:val="00720B7C"/>
    <w:rsid w:val="00742751"/>
    <w:rsid w:val="007637F8"/>
    <w:rsid w:val="007732F2"/>
    <w:rsid w:val="00773BAC"/>
    <w:rsid w:val="00796EA8"/>
    <w:rsid w:val="007C32B4"/>
    <w:rsid w:val="007D1D22"/>
    <w:rsid w:val="007D2432"/>
    <w:rsid w:val="007F68EF"/>
    <w:rsid w:val="007F7C82"/>
    <w:rsid w:val="008044F1"/>
    <w:rsid w:val="00827F6B"/>
    <w:rsid w:val="00852751"/>
    <w:rsid w:val="00854AB7"/>
    <w:rsid w:val="00862151"/>
    <w:rsid w:val="008738A1"/>
    <w:rsid w:val="00880239"/>
    <w:rsid w:val="00890470"/>
    <w:rsid w:val="008A3A3B"/>
    <w:rsid w:val="008D5415"/>
    <w:rsid w:val="009029AA"/>
    <w:rsid w:val="00905118"/>
    <w:rsid w:val="00917249"/>
    <w:rsid w:val="00922D69"/>
    <w:rsid w:val="00941C00"/>
    <w:rsid w:val="0095666D"/>
    <w:rsid w:val="009800C5"/>
    <w:rsid w:val="00991833"/>
    <w:rsid w:val="009A5D1A"/>
    <w:rsid w:val="009C2D3C"/>
    <w:rsid w:val="009E7452"/>
    <w:rsid w:val="009F2829"/>
    <w:rsid w:val="00A525AD"/>
    <w:rsid w:val="00A63B60"/>
    <w:rsid w:val="00A80FE0"/>
    <w:rsid w:val="00A9324E"/>
    <w:rsid w:val="00AA1111"/>
    <w:rsid w:val="00AC21FE"/>
    <w:rsid w:val="00AC27A6"/>
    <w:rsid w:val="00AC47E8"/>
    <w:rsid w:val="00AC59CA"/>
    <w:rsid w:val="00AF2F30"/>
    <w:rsid w:val="00AF363E"/>
    <w:rsid w:val="00AF53F8"/>
    <w:rsid w:val="00AF6D38"/>
    <w:rsid w:val="00B127BB"/>
    <w:rsid w:val="00B548C3"/>
    <w:rsid w:val="00B5562F"/>
    <w:rsid w:val="00B65DCB"/>
    <w:rsid w:val="00B81370"/>
    <w:rsid w:val="00B97665"/>
    <w:rsid w:val="00BA4BBB"/>
    <w:rsid w:val="00BA75E0"/>
    <w:rsid w:val="00BB4E6E"/>
    <w:rsid w:val="00BB5006"/>
    <w:rsid w:val="00BD2958"/>
    <w:rsid w:val="00BF3931"/>
    <w:rsid w:val="00BF4E66"/>
    <w:rsid w:val="00BF5D62"/>
    <w:rsid w:val="00C00BD2"/>
    <w:rsid w:val="00C1071E"/>
    <w:rsid w:val="00C244F1"/>
    <w:rsid w:val="00C2455A"/>
    <w:rsid w:val="00C7066C"/>
    <w:rsid w:val="00C8361D"/>
    <w:rsid w:val="00C96690"/>
    <w:rsid w:val="00CA27AD"/>
    <w:rsid w:val="00CD576E"/>
    <w:rsid w:val="00CD5971"/>
    <w:rsid w:val="00CE3F3F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52A94"/>
    <w:rsid w:val="00D61300"/>
    <w:rsid w:val="00D830FC"/>
    <w:rsid w:val="00D853B3"/>
    <w:rsid w:val="00D97C74"/>
    <w:rsid w:val="00DA298A"/>
    <w:rsid w:val="00DA4CC1"/>
    <w:rsid w:val="00DB0DA3"/>
    <w:rsid w:val="00DB4C49"/>
    <w:rsid w:val="00DC45DE"/>
    <w:rsid w:val="00DE3DB7"/>
    <w:rsid w:val="00DF4B3A"/>
    <w:rsid w:val="00E0410E"/>
    <w:rsid w:val="00E12575"/>
    <w:rsid w:val="00E171F1"/>
    <w:rsid w:val="00E25A6E"/>
    <w:rsid w:val="00E357E4"/>
    <w:rsid w:val="00E36D7C"/>
    <w:rsid w:val="00E645D2"/>
    <w:rsid w:val="00E668F8"/>
    <w:rsid w:val="00E76BD0"/>
    <w:rsid w:val="00E81009"/>
    <w:rsid w:val="00E86E3B"/>
    <w:rsid w:val="00E942AE"/>
    <w:rsid w:val="00EA5245"/>
    <w:rsid w:val="00EB2C0F"/>
    <w:rsid w:val="00EB3E8E"/>
    <w:rsid w:val="00ED5C9D"/>
    <w:rsid w:val="00ED74F1"/>
    <w:rsid w:val="00EE2ECD"/>
    <w:rsid w:val="00F04F51"/>
    <w:rsid w:val="00F261A2"/>
    <w:rsid w:val="00F332BA"/>
    <w:rsid w:val="00F657EC"/>
    <w:rsid w:val="00F667DF"/>
    <w:rsid w:val="00F71CF3"/>
    <w:rsid w:val="00F86A49"/>
    <w:rsid w:val="00F90F13"/>
    <w:rsid w:val="00F92304"/>
    <w:rsid w:val="00FA4BB9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19</cp:revision>
  <cp:lastPrinted>2022-01-05T19:59:00Z</cp:lastPrinted>
  <dcterms:created xsi:type="dcterms:W3CDTF">2021-12-21T16:52:00Z</dcterms:created>
  <dcterms:modified xsi:type="dcterms:W3CDTF">2022-01-06T15:17:00Z</dcterms:modified>
</cp:coreProperties>
</file>